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FD7" w:rsidRDefault="0021204E">
      <w:pPr>
        <w:pStyle w:val="a4"/>
        <w:spacing w:line="276" w:lineRule="auto"/>
      </w:pPr>
      <w:r>
        <w:t>Условия питания обучающихся, в том числе инвалидов и лиц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</w:p>
    <w:p w:rsidR="00263FD7" w:rsidRDefault="0021204E">
      <w:pPr>
        <w:pStyle w:val="a3"/>
        <w:spacing w:before="195" w:line="276" w:lineRule="auto"/>
        <w:ind w:right="103" w:firstLine="706"/>
      </w:pPr>
      <w:r>
        <w:t>В соответствии с Законом «Об образовании в РФ» №273-ФЗ от 29.12.2012 г. о</w:t>
      </w:r>
      <w:r>
        <w:rPr>
          <w:spacing w:val="1"/>
        </w:rPr>
        <w:t xml:space="preserve"> </w:t>
      </w:r>
      <w:r>
        <w:t>создании условий, гарантирующих охрану и укрепление здоровья учащихся, с 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29.09.2003г.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27/3071-6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йодированной</w:t>
      </w:r>
      <w:r>
        <w:rPr>
          <w:spacing w:val="1"/>
        </w:rPr>
        <w:t xml:space="preserve"> </w:t>
      </w:r>
      <w:r>
        <w:t>солью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обогащенными микронутриентами», Федерального закона «О компенсационных выплатах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 xml:space="preserve">санитарного врача РФ от 23 июля 2008 года № 45 «Об утверждении </w:t>
      </w:r>
      <w:proofErr w:type="spellStart"/>
      <w:r>
        <w:t>СанПин</w:t>
      </w:r>
      <w:proofErr w:type="spellEnd"/>
      <w:r>
        <w:t xml:space="preserve"> 2.4.5.2409-</w:t>
      </w:r>
      <w:r>
        <w:rPr>
          <w:spacing w:val="1"/>
        </w:rPr>
        <w:t xml:space="preserve"> </w:t>
      </w:r>
      <w:r>
        <w:t>08»,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№</w:t>
      </w:r>
      <w:r w:rsidR="009466A9">
        <w:rPr>
          <w:spacing w:val="1"/>
        </w:rPr>
        <w:t>101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9466A9">
        <w:t>31.08</w:t>
      </w:r>
      <w:r w:rsidR="00224085">
        <w:t>.2022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 w:rsidR="009466A9">
        <w:t xml:space="preserve"> обучающихся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9466A9">
        <w:t>Исергап</w:t>
      </w:r>
      <w:r w:rsidR="00224085">
        <w:t>овская</w:t>
      </w:r>
      <w:proofErr w:type="spellEnd"/>
      <w:r w:rsidR="00224085">
        <w:t xml:space="preserve"> СОШ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202</w:t>
      </w:r>
      <w:r w:rsidR="009466A9">
        <w:t>2</w:t>
      </w:r>
      <w:r w:rsidR="00224085">
        <w:t>-202</w:t>
      </w:r>
      <w:r w:rsidR="009466A9">
        <w:t>3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263FD7" w:rsidRDefault="00224085">
      <w:pPr>
        <w:pStyle w:val="a3"/>
        <w:spacing w:before="201" w:line="276" w:lineRule="auto"/>
        <w:ind w:right="100" w:firstLine="706"/>
      </w:pPr>
      <w:r>
        <w:t>В школе организовано одно</w:t>
      </w:r>
      <w:r w:rsidR="0021204E">
        <w:t>разовое горячее питание горячее питание</w:t>
      </w:r>
      <w:r w:rsidR="0021204E">
        <w:rPr>
          <w:spacing w:val="60"/>
        </w:rPr>
        <w:t xml:space="preserve"> </w:t>
      </w:r>
      <w:r w:rsidR="0021204E">
        <w:t>– завтрак,</w:t>
      </w:r>
      <w:r w:rsidR="0021204E">
        <w:rPr>
          <w:spacing w:val="1"/>
        </w:rPr>
        <w:t xml:space="preserve"> </w:t>
      </w:r>
      <w:r w:rsidR="0021204E">
        <w:t>6</w:t>
      </w:r>
      <w:r w:rsidR="0021204E">
        <w:rPr>
          <w:spacing w:val="1"/>
        </w:rPr>
        <w:t xml:space="preserve"> </w:t>
      </w:r>
      <w:r w:rsidR="0021204E">
        <w:t>дней</w:t>
      </w:r>
      <w:r w:rsidR="0021204E">
        <w:rPr>
          <w:spacing w:val="1"/>
        </w:rPr>
        <w:t xml:space="preserve"> </w:t>
      </w:r>
      <w:r w:rsidR="0021204E">
        <w:t>в</w:t>
      </w:r>
      <w:r w:rsidR="0021204E">
        <w:rPr>
          <w:spacing w:val="1"/>
        </w:rPr>
        <w:t xml:space="preserve"> </w:t>
      </w:r>
      <w:r w:rsidR="0021204E">
        <w:t>неделю</w:t>
      </w:r>
      <w:r w:rsidR="0021204E">
        <w:rPr>
          <w:spacing w:val="1"/>
        </w:rPr>
        <w:t xml:space="preserve"> </w:t>
      </w:r>
      <w:r w:rsidR="0021204E">
        <w:t>по</w:t>
      </w:r>
      <w:r w:rsidR="0021204E">
        <w:rPr>
          <w:spacing w:val="1"/>
        </w:rPr>
        <w:t xml:space="preserve"> </w:t>
      </w:r>
      <w:r w:rsidR="0021204E">
        <w:t>12</w:t>
      </w:r>
      <w:r w:rsidR="0021204E">
        <w:rPr>
          <w:spacing w:val="1"/>
        </w:rPr>
        <w:t xml:space="preserve"> </w:t>
      </w:r>
      <w:r w:rsidR="0021204E">
        <w:t>дневному</w:t>
      </w:r>
      <w:r w:rsidR="0021204E">
        <w:rPr>
          <w:spacing w:val="1"/>
        </w:rPr>
        <w:t xml:space="preserve"> </w:t>
      </w:r>
      <w:r w:rsidR="0021204E">
        <w:t>меню.</w:t>
      </w:r>
      <w:r w:rsidR="0021204E">
        <w:rPr>
          <w:spacing w:val="1"/>
        </w:rPr>
        <w:t xml:space="preserve"> </w:t>
      </w:r>
      <w:r w:rsidR="0021204E">
        <w:t>Питание</w:t>
      </w:r>
      <w:r w:rsidR="0021204E">
        <w:rPr>
          <w:spacing w:val="1"/>
        </w:rPr>
        <w:t xml:space="preserve"> </w:t>
      </w:r>
      <w:r w:rsidR="0021204E">
        <w:t>предоставляется</w:t>
      </w:r>
      <w:r w:rsidR="0021204E">
        <w:rPr>
          <w:spacing w:val="1"/>
        </w:rPr>
        <w:t xml:space="preserve"> </w:t>
      </w:r>
      <w:r w:rsidR="0021204E">
        <w:t>учащимся</w:t>
      </w:r>
      <w:r w:rsidR="0021204E">
        <w:rPr>
          <w:spacing w:val="1"/>
        </w:rPr>
        <w:t xml:space="preserve"> </w:t>
      </w:r>
      <w:r w:rsidR="0021204E">
        <w:t>в</w:t>
      </w:r>
      <w:r w:rsidR="0021204E">
        <w:rPr>
          <w:spacing w:val="1"/>
        </w:rPr>
        <w:t xml:space="preserve"> </w:t>
      </w:r>
      <w:r w:rsidR="0021204E">
        <w:t xml:space="preserve">соответствии с графиком горячего питания по школе. </w:t>
      </w:r>
    </w:p>
    <w:p w:rsidR="00263FD7" w:rsidRDefault="0021204E">
      <w:pPr>
        <w:pStyle w:val="a3"/>
        <w:spacing w:before="200" w:line="276" w:lineRule="auto"/>
        <w:ind w:right="108" w:firstLine="706"/>
      </w:pPr>
      <w:r>
        <w:t>Утвержден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комиссии.</w:t>
      </w:r>
    </w:p>
    <w:p w:rsidR="00263FD7" w:rsidRDefault="0021204E">
      <w:pPr>
        <w:pStyle w:val="a3"/>
        <w:spacing w:before="200" w:line="276" w:lineRule="auto"/>
        <w:ind w:right="105"/>
      </w:pPr>
      <w:r>
        <w:t>Холодная и горячая вода, используемая в технологических процессах 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оборудования, инвентаря, санитарной обработке помещений, соблюдения правил личной</w:t>
      </w:r>
      <w:r>
        <w:rPr>
          <w:spacing w:val="1"/>
        </w:rPr>
        <w:t xml:space="preserve"> </w:t>
      </w:r>
      <w:r>
        <w:t>гигиены отвечает требованиям, предъявляемым к питьевой воде. Для этого постоянно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 проверку.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моечной установлены</w:t>
      </w:r>
      <w:r>
        <w:rPr>
          <w:spacing w:val="1"/>
        </w:rPr>
        <w:t xml:space="preserve"> </w:t>
      </w:r>
      <w:r>
        <w:t>раковины,</w:t>
      </w:r>
      <w:r>
        <w:rPr>
          <w:spacing w:val="1"/>
        </w:rPr>
        <w:t xml:space="preserve"> </w:t>
      </w:r>
      <w:r>
        <w:t>моечные ванны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подводкой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смесители,</w:t>
      </w:r>
      <w:r>
        <w:rPr>
          <w:spacing w:val="1"/>
        </w:rPr>
        <w:t xml:space="preserve"> </w:t>
      </w:r>
      <w:r>
        <w:t>котел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обогрева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бойлеры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обогрева воды. Все установленное в производственных помещениях технологическое и</w:t>
      </w:r>
      <w:r>
        <w:rPr>
          <w:spacing w:val="1"/>
        </w:rPr>
        <w:t xml:space="preserve"> </w:t>
      </w:r>
      <w:r>
        <w:t>холодильное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исправном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(весы</w:t>
      </w:r>
      <w:r>
        <w:rPr>
          <w:spacing w:val="1"/>
        </w:rPr>
        <w:t xml:space="preserve"> </w:t>
      </w:r>
      <w:r>
        <w:t>настольные,</w:t>
      </w:r>
      <w:r>
        <w:rPr>
          <w:spacing w:val="1"/>
        </w:rPr>
        <w:t xml:space="preserve"> </w:t>
      </w:r>
      <w:r>
        <w:t>напольные).</w:t>
      </w:r>
    </w:p>
    <w:p w:rsidR="00263FD7" w:rsidRDefault="0021204E">
      <w:pPr>
        <w:pStyle w:val="a3"/>
        <w:spacing w:before="202" w:line="276" w:lineRule="auto"/>
        <w:ind w:right="106"/>
      </w:pPr>
      <w:r>
        <w:t>Столовая обеспечена достаточным количеством столовой посуды и приборами, из</w:t>
      </w:r>
      <w:r>
        <w:rPr>
          <w:spacing w:val="1"/>
        </w:rPr>
        <w:t xml:space="preserve"> </w:t>
      </w:r>
      <w:r>
        <w:t>расчета не менее двух комплектов на одно посадочное место, в целях соблюдения правил</w:t>
      </w:r>
      <w:r>
        <w:rPr>
          <w:spacing w:val="1"/>
        </w:rPr>
        <w:t xml:space="preserve"> </w:t>
      </w:r>
      <w:r>
        <w:t>мытья и дезинфекции в соответствии с требованиями настоящих санитарных правил, а</w:t>
      </w:r>
      <w:r>
        <w:rPr>
          <w:spacing w:val="1"/>
        </w:rPr>
        <w:t xml:space="preserve"> </w:t>
      </w:r>
      <w:r>
        <w:t>также шкафами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 хранения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раздаточной линии. При 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фарфоровая,</w:t>
      </w:r>
      <w:r>
        <w:rPr>
          <w:spacing w:val="1"/>
        </w:rPr>
        <w:t xml:space="preserve"> </w:t>
      </w:r>
      <w:r>
        <w:t>фаянсовая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стеклянная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продуктами.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(ложки,</w:t>
      </w:r>
      <w:r>
        <w:rPr>
          <w:spacing w:val="1"/>
        </w:rPr>
        <w:t xml:space="preserve"> </w:t>
      </w:r>
      <w:r>
        <w:t>вилки,</w:t>
      </w:r>
      <w:r>
        <w:rPr>
          <w:spacing w:val="1"/>
        </w:rPr>
        <w:t xml:space="preserve"> </w:t>
      </w:r>
      <w:r>
        <w:t>ножи),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изготовлены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нержавеющей</w:t>
      </w:r>
      <w:r>
        <w:rPr>
          <w:spacing w:val="-2"/>
        </w:rPr>
        <w:t xml:space="preserve"> </w:t>
      </w:r>
      <w:r>
        <w:t>стали.</w:t>
      </w:r>
    </w:p>
    <w:p w:rsidR="00263FD7" w:rsidRDefault="0021204E">
      <w:pPr>
        <w:pStyle w:val="a3"/>
        <w:spacing w:before="198" w:line="276" w:lineRule="auto"/>
        <w:ind w:firstLine="706"/>
      </w:pPr>
      <w:r>
        <w:t>Пищевые отходы хранят в емкостях с крышками в специально выделенном месте.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освобождают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промываются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раздаточные</w:t>
      </w:r>
      <w:r>
        <w:rPr>
          <w:spacing w:val="1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пищеблока.</w:t>
      </w:r>
    </w:p>
    <w:p w:rsidR="00263FD7" w:rsidRDefault="00263FD7">
      <w:pPr>
        <w:spacing w:line="276" w:lineRule="auto"/>
        <w:sectPr w:rsidR="00263FD7">
          <w:type w:val="continuous"/>
          <w:pgSz w:w="11910" w:h="16840"/>
          <w:pgMar w:top="620" w:right="740" w:bottom="280" w:left="1580" w:header="720" w:footer="720" w:gutter="0"/>
          <w:cols w:space="720"/>
        </w:sectPr>
      </w:pPr>
    </w:p>
    <w:p w:rsidR="00263FD7" w:rsidRDefault="0021204E">
      <w:pPr>
        <w:pStyle w:val="a3"/>
        <w:spacing w:before="64" w:line="276" w:lineRule="auto"/>
      </w:pPr>
      <w:r>
        <w:lastRenderedPageBreak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порций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суточной потребности в основных витаминах и микроэлементах. Производство готовых</w:t>
      </w:r>
      <w:r>
        <w:rPr>
          <w:spacing w:val="1"/>
        </w:rPr>
        <w:t xml:space="preserve"> </w:t>
      </w:r>
      <w:r>
        <w:t>блюд осуществляется в соответствии с технологическими картами, в которых отражена</w:t>
      </w:r>
      <w:r>
        <w:rPr>
          <w:spacing w:val="1"/>
        </w:rPr>
        <w:t xml:space="preserve"> </w:t>
      </w:r>
      <w:r>
        <w:t>рецептура и</w:t>
      </w:r>
      <w:r>
        <w:rPr>
          <w:spacing w:val="2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приготавливаемых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-4"/>
        </w:rPr>
        <w:t xml:space="preserve"> </w:t>
      </w:r>
      <w:r>
        <w:t>изделий.</w:t>
      </w:r>
    </w:p>
    <w:p w:rsidR="00263FD7" w:rsidRDefault="0021204E">
      <w:pPr>
        <w:pStyle w:val="a3"/>
        <w:spacing w:line="276" w:lineRule="auto"/>
        <w:ind w:right="106"/>
      </w:pP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щадящего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предусматривающее использование определенных способов приготовления блюд, таких</w:t>
      </w:r>
      <w:r>
        <w:rPr>
          <w:spacing w:val="1"/>
        </w:rPr>
        <w:t xml:space="preserve"> </w:t>
      </w:r>
      <w:r>
        <w:t>как варка, тушение, запекание, и исключены продукты с раздражающими свойствами.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обеденном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вывешивают,</w:t>
      </w:r>
      <w:r>
        <w:rPr>
          <w:spacing w:val="1"/>
        </w:rPr>
        <w:t xml:space="preserve"> </w:t>
      </w:r>
      <w:r>
        <w:t>утвержденное</w:t>
      </w:r>
      <w:r>
        <w:rPr>
          <w:spacing w:val="61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>образовательного учреждения, меню, в котором указываются сведения об объемах блюд 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мармит,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используется 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необходимости.</w:t>
      </w:r>
    </w:p>
    <w:p w:rsidR="00263FD7" w:rsidRDefault="0021204E">
      <w:pPr>
        <w:pStyle w:val="a3"/>
        <w:spacing w:before="202" w:line="276" w:lineRule="auto"/>
        <w:ind w:right="99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столовой. Не привлекаются обучающиеся к работам, связанным с приготовлением пищи,</w:t>
      </w:r>
      <w:r>
        <w:rPr>
          <w:spacing w:val="1"/>
        </w:rPr>
        <w:t xml:space="preserve"> </w:t>
      </w:r>
      <w:r>
        <w:t>чистке овощей, раздаче готовой пищи, резке хлеба, мытью посуды, уборке помещений.</w:t>
      </w:r>
      <w:r>
        <w:rPr>
          <w:spacing w:val="1"/>
        </w:rPr>
        <w:t xml:space="preserve"> </w:t>
      </w:r>
      <w:r>
        <w:t>Для мытья рук установлены умывальные раковины с подводкой к ним горячей и холодной</w:t>
      </w:r>
      <w:r>
        <w:rPr>
          <w:spacing w:val="-57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смесителями,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дозаторами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электрополотенцами</w:t>
      </w:r>
      <w:proofErr w:type="spellEnd"/>
      <w:r>
        <w:t>.</w:t>
      </w:r>
    </w:p>
    <w:p w:rsidR="00263FD7" w:rsidRDefault="0021204E">
      <w:pPr>
        <w:pStyle w:val="a3"/>
        <w:spacing w:line="276" w:lineRule="auto"/>
        <w:ind w:right="109"/>
      </w:pPr>
      <w:r>
        <w:t>Персонал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(халат,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убор,</w:t>
      </w:r>
      <w:r>
        <w:rPr>
          <w:spacing w:val="1"/>
        </w:rPr>
        <w:t xml:space="preserve"> </w:t>
      </w:r>
      <w:r>
        <w:t>легкая нескользкая рабочая обувь). К работе допущены лица, имеющие 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предварительный,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гигиеническую подготовку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аттестацию.</w:t>
      </w:r>
    </w:p>
    <w:p w:rsidR="00263FD7" w:rsidRDefault="0021204E">
      <w:pPr>
        <w:pStyle w:val="a3"/>
        <w:spacing w:line="276" w:lineRule="auto"/>
        <w:ind w:right="10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технологического процесса отбирается суточная проба от каждой партии приготовленных</w:t>
      </w:r>
      <w:r>
        <w:rPr>
          <w:spacing w:val="1"/>
        </w:rPr>
        <w:t xml:space="preserve"> </w:t>
      </w:r>
      <w:r>
        <w:t xml:space="preserve">блюд в соответствии с рекомендациями по отбору проб - </w:t>
      </w:r>
      <w:proofErr w:type="spellStart"/>
      <w:r>
        <w:t>СанПин</w:t>
      </w:r>
      <w:proofErr w:type="spellEnd"/>
      <w:r>
        <w:t xml:space="preserve"> 2.4.5.2409-08. </w:t>
      </w:r>
    </w:p>
    <w:p w:rsidR="00263FD7" w:rsidRDefault="0021204E">
      <w:pPr>
        <w:pStyle w:val="a3"/>
        <w:spacing w:before="203" w:line="276" w:lineRule="auto"/>
        <w:ind w:right="105" w:firstLine="706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 и дежурного учителя. Все работники столовой и администрация проходят</w:t>
      </w:r>
      <w:r>
        <w:rPr>
          <w:spacing w:val="1"/>
        </w:rPr>
        <w:t xml:space="preserve"> </w:t>
      </w:r>
      <w:r>
        <w:t>ежегодное</w:t>
      </w:r>
      <w:r>
        <w:rPr>
          <w:spacing w:val="-1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proofErr w:type="spellStart"/>
      <w:r>
        <w:t>санминиму</w:t>
      </w:r>
      <w:proofErr w:type="spellEnd"/>
      <w:r>
        <w:t>.</w:t>
      </w:r>
    </w:p>
    <w:p w:rsidR="00263FD7" w:rsidRDefault="0021204E">
      <w:pPr>
        <w:pStyle w:val="a3"/>
        <w:spacing w:before="201" w:line="276" w:lineRule="auto"/>
        <w:ind w:right="104"/>
      </w:pPr>
      <w:r>
        <w:t>Пищеблок школы осуществляет производственную деятельность в полном объёме</w:t>
      </w:r>
      <w:r>
        <w:rPr>
          <w:spacing w:val="1"/>
        </w:rPr>
        <w:t xml:space="preserve"> </w:t>
      </w:r>
      <w:r>
        <w:t>6 дней – с понедельника по субботу включительно. Столовая расположена на 1 этаже.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дверного</w:t>
      </w:r>
      <w:r>
        <w:rPr>
          <w:spacing w:val="1"/>
        </w:rPr>
        <w:t xml:space="preserve"> </w:t>
      </w:r>
      <w:r>
        <w:t>прохода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Перед обеденным залом столовой оборудована зона, где расположены</w:t>
      </w:r>
      <w:r>
        <w:rPr>
          <w:spacing w:val="1"/>
        </w:rPr>
        <w:t xml:space="preserve"> </w:t>
      </w:r>
      <w:r>
        <w:t>умывальники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подачей</w:t>
      </w:r>
      <w:r>
        <w:rPr>
          <w:spacing w:val="3"/>
        </w:rPr>
        <w:t xml:space="preserve"> </w:t>
      </w:r>
      <w:r>
        <w:t>воды.</w:t>
      </w:r>
    </w:p>
    <w:p w:rsidR="00263FD7" w:rsidRDefault="0021204E">
      <w:pPr>
        <w:pStyle w:val="a3"/>
        <w:spacing w:line="276" w:lineRule="auto"/>
        <w:ind w:right="114"/>
      </w:pPr>
      <w:r>
        <w:t>В связи с тем, что столовая находится на первом этаже здания школы, доступ лиц с</w:t>
      </w:r>
      <w:r>
        <w:rPr>
          <w:spacing w:val="-57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 в</w:t>
      </w:r>
      <w:r>
        <w:rPr>
          <w:spacing w:val="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возможен.</w:t>
      </w:r>
    </w:p>
    <w:sectPr w:rsidR="00263FD7">
      <w:pgSz w:w="11910" w:h="16840"/>
      <w:pgMar w:top="6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D7"/>
    <w:rsid w:val="0021204E"/>
    <w:rsid w:val="00224085"/>
    <w:rsid w:val="00263FD7"/>
    <w:rsid w:val="0094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403C5-851D-4F32-89B0-7E323482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9"/>
      <w:ind w:left="119" w:right="101" w:firstLine="7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3418" w:right="397" w:hanging="30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Шарифзян</cp:lastModifiedBy>
  <cp:revision>2</cp:revision>
  <dcterms:created xsi:type="dcterms:W3CDTF">2023-04-18T11:10:00Z</dcterms:created>
  <dcterms:modified xsi:type="dcterms:W3CDTF">2023-04-18T11:10:00Z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